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67" w:rsidRDefault="00115C8D" w:rsidP="00115C8D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115C8D" w:rsidRDefault="00115C8D" w:rsidP="00115C8D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Ялта</w:t>
      </w:r>
    </w:p>
    <w:p w:rsidR="00115C8D" w:rsidRDefault="00115C8D" w:rsidP="00115C8D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:rsidR="00115C8D" w:rsidRDefault="00115C8D" w:rsidP="00115C8D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22.05.2023</w:t>
      </w:r>
    </w:p>
    <w:p w:rsidR="00115C8D" w:rsidRPr="00245ECC" w:rsidRDefault="00245ECC" w:rsidP="00115C8D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Liberation Serif" w:eastAsia="Noto Serif CJK SC" w:hAnsi="Liberation Serif" w:cs="Lohit Devanagari"/>
          <w:b/>
          <w:bCs/>
          <w:color w:val="FF0000"/>
          <w:kern w:val="2"/>
          <w:lang w:eastAsia="zh-CN" w:bidi="hi-IN"/>
        </w:rPr>
        <w:t>Согласованно: Глава ИВДИВО Коцюба Т.</w:t>
      </w:r>
      <w:r w:rsidRPr="00BD77ED">
        <w:rPr>
          <w:rFonts w:ascii="Liberation Serif" w:eastAsia="Noto Serif CJK SC" w:hAnsi="Liberation Serif" w:cs="Lohit Devanagari"/>
          <w:color w:val="FF0000"/>
          <w:kern w:val="2"/>
          <w:sz w:val="24"/>
          <w:szCs w:val="24"/>
          <w:lang w:eastAsia="zh-CN" w:bidi="hi-IN"/>
        </w:rPr>
        <w:t xml:space="preserve"> </w:t>
      </w:r>
      <w:r>
        <w:rPr>
          <w:rFonts w:ascii="Liberation Serif" w:eastAsia="Noto Serif CJK SC" w:hAnsi="Liberation Serif" w:cs="Lohit Devanagari"/>
          <w:color w:val="FF0000"/>
          <w:kern w:val="2"/>
          <w:sz w:val="24"/>
          <w:szCs w:val="24"/>
          <w:lang w:eastAsia="zh-CN" w:bidi="hi-IN"/>
        </w:rPr>
        <w:t>2</w:t>
      </w:r>
      <w:r>
        <w:rPr>
          <w:rFonts w:ascii="Liberation Serif" w:eastAsia="Noto Serif CJK SC" w:hAnsi="Liberation Serif" w:cs="Lohit Devanagari"/>
          <w:color w:val="FF0000"/>
          <w:kern w:val="2"/>
          <w:sz w:val="24"/>
          <w:szCs w:val="24"/>
          <w:lang w:val="en-US" w:eastAsia="zh-CN" w:bidi="hi-IN"/>
        </w:rPr>
        <w:t>3</w:t>
      </w:r>
      <w:r>
        <w:rPr>
          <w:rFonts w:ascii="Liberation Serif" w:eastAsia="Noto Serif CJK SC" w:hAnsi="Liberation Serif" w:cs="Lohit Devanagari"/>
          <w:color w:val="FF0000"/>
          <w:kern w:val="2"/>
          <w:sz w:val="24"/>
          <w:szCs w:val="24"/>
          <w:lang w:eastAsia="zh-CN" w:bidi="hi-IN"/>
        </w:rPr>
        <w:t>.0</w:t>
      </w:r>
      <w:r>
        <w:rPr>
          <w:rFonts w:ascii="Liberation Serif" w:eastAsia="Noto Serif CJK SC" w:hAnsi="Liberation Serif" w:cs="Lohit Devanagari"/>
          <w:color w:val="FF0000"/>
          <w:kern w:val="2"/>
          <w:sz w:val="24"/>
          <w:szCs w:val="24"/>
          <w:lang w:val="en-US" w:eastAsia="zh-CN" w:bidi="hi-IN"/>
        </w:rPr>
        <w:t>5</w:t>
      </w:r>
      <w:bookmarkStart w:id="0" w:name="_GoBack"/>
      <w:bookmarkEnd w:id="0"/>
      <w:r w:rsidRPr="00BD77ED">
        <w:rPr>
          <w:rFonts w:ascii="Liberation Serif" w:eastAsia="Noto Serif CJK SC" w:hAnsi="Liberation Serif" w:cs="Lohit Devanagari"/>
          <w:color w:val="FF0000"/>
          <w:kern w:val="2"/>
          <w:sz w:val="24"/>
          <w:szCs w:val="24"/>
          <w:lang w:eastAsia="zh-CN" w:bidi="hi-IN"/>
        </w:rPr>
        <w:t>.2023г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Коцюба Татьяна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Рощупкина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Титова Наталья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Белых Лидия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Лариса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Тимченко Валентина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Белых Александр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Ляхова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Рена</w:t>
      </w:r>
      <w:proofErr w:type="spellEnd"/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</w:p>
    <w:p w:rsidR="00115C8D" w:rsidRDefault="00115C8D" w:rsidP="00115C8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Дело 1 План Синтеза и целеполагания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 на новый служебный год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.(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Распоряжения 3, 4, 270)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Ольга)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Дело 2 Здание Подразделения ИВДИВО Ялта в 39 и 40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материи. (Коцюба Татьяна)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Дело 3  Высший Аттестационный Совет ИВО в синтезе и огне Мудрости ИВО. (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Ольга)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Дело 4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- принцип служения. Шесть шагов. (Белых Лидия)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Дело 5 Аттестация Должностной Компетенции ИВДИВО ВАС ИВО. Личная аттестация.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Ирина)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</w:p>
    <w:p w:rsidR="00115C8D" w:rsidRDefault="00115C8D" w:rsidP="00115C8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Решение 1 Развертка пунктов Плана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 в течение года на каждом Совете в 8-ричной развертке каждого.</w:t>
      </w:r>
    </w:p>
    <w:p w:rsidR="00115C8D" w:rsidRDefault="00115C8D" w:rsidP="00115C8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Голосования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Голосование. Голосов "за" 11, "против" 0, воздержавшихся нет.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</w:p>
    <w:p w:rsidR="00115C8D" w:rsidRDefault="00115C8D" w:rsidP="00115C8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Ключевое слово  1. План Синтеза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Ключевое слово 2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. Ключевое слово 3  Аттестация . </w:t>
      </w:r>
    </w:p>
    <w:p w:rsidR="00115C8D" w:rsidRDefault="00115C8D" w:rsidP="00115C8D">
      <w:pPr>
        <w:rPr>
          <w:rFonts w:ascii="Times New Roman" w:hAnsi="Times New Roman" w:cs="Times New Roman"/>
          <w:color w:val="000000"/>
          <w:sz w:val="24"/>
        </w:rPr>
      </w:pPr>
    </w:p>
    <w:p w:rsidR="00115C8D" w:rsidRPr="00115C8D" w:rsidRDefault="00115C8D" w:rsidP="00115C8D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</w:p>
    <w:sectPr w:rsidR="00115C8D" w:rsidRPr="00115C8D" w:rsidSect="00115C8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8D"/>
    <w:rsid w:val="00115C8D"/>
    <w:rsid w:val="00245ECC"/>
    <w:rsid w:val="007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2024-04-12T09:10:00Z</dcterms:created>
  <dcterms:modified xsi:type="dcterms:W3CDTF">2024-04-12T09:27:00Z</dcterms:modified>
</cp:coreProperties>
</file>